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20135" w:rsidRDefault="00020135">
      <w:pPr>
        <w:jc w:val="center"/>
        <w:rPr>
          <w:b/>
          <w:highlight w:val="white"/>
        </w:rPr>
      </w:pPr>
    </w:p>
    <w:p w14:paraId="00000002" w14:textId="77777777" w:rsidR="00020135" w:rsidRDefault="003C3EAD">
      <w:pPr>
        <w:jc w:val="center"/>
        <w:rPr>
          <w:b/>
          <w:highlight w:val="white"/>
        </w:rPr>
      </w:pPr>
      <w:r>
        <w:rPr>
          <w:b/>
          <w:highlight w:val="white"/>
        </w:rPr>
        <w:t>Patient Photography Consent</w:t>
      </w:r>
    </w:p>
    <w:p w14:paraId="00000003" w14:textId="77777777" w:rsidR="00020135" w:rsidRDefault="00020135">
      <w:pPr>
        <w:rPr>
          <w:highlight w:val="white"/>
        </w:rPr>
      </w:pPr>
    </w:p>
    <w:p w14:paraId="00000004" w14:textId="77777777" w:rsidR="00020135" w:rsidRDefault="00020135">
      <w:pPr>
        <w:rPr>
          <w:highlight w:val="white"/>
        </w:rPr>
      </w:pPr>
    </w:p>
    <w:p w14:paraId="00000005" w14:textId="77777777" w:rsidR="00020135" w:rsidRDefault="003C3EAD">
      <w:pPr>
        <w:rPr>
          <w:highlight w:val="white"/>
        </w:rPr>
      </w:pPr>
      <w:r>
        <w:rPr>
          <w:highlight w:val="white"/>
        </w:rPr>
        <w:t>For the purposes of accurate record keeping in connection with the care and treatment which I am receiving and will subsequently receive from this clinic, I consent to have this clinic’s staff take before, during, and/or after treatment close-up photograph</w:t>
      </w:r>
      <w:r>
        <w:rPr>
          <w:highlight w:val="white"/>
        </w:rPr>
        <w:t>s of the involved area(s) and the anatomical region surrounding the involved area(s). These photographs shall be used for medical records and audit and shall be treated with the same confidentiality as the remainder of my record at this clinic. I consent t</w:t>
      </w:r>
      <w:r>
        <w:rPr>
          <w:highlight w:val="white"/>
        </w:rPr>
        <w:t>o the taking of photographs and authorize their anonymous and discretionary use for the purposes of education, service promotion, social media marketing, and for medical audit as a requirement of the provider's professional insurance.</w:t>
      </w:r>
    </w:p>
    <w:p w14:paraId="00000006" w14:textId="77777777" w:rsidR="00020135" w:rsidRDefault="00020135">
      <w:pPr>
        <w:rPr>
          <w:highlight w:val="white"/>
        </w:rPr>
      </w:pPr>
    </w:p>
    <w:p w14:paraId="00000007" w14:textId="77777777" w:rsidR="00020135" w:rsidRDefault="00020135">
      <w:pPr>
        <w:rPr>
          <w:highlight w:val="white"/>
        </w:rPr>
      </w:pPr>
    </w:p>
    <w:p w14:paraId="00000008" w14:textId="77777777" w:rsidR="00020135" w:rsidRDefault="00020135">
      <w:pPr>
        <w:rPr>
          <w:highlight w:val="white"/>
        </w:rPr>
      </w:pPr>
    </w:p>
    <w:p w14:paraId="00000009" w14:textId="60FD4124" w:rsidR="00020135" w:rsidRDefault="00274E6E">
      <w:pPr>
        <w:rPr>
          <w:highlight w:val="white"/>
        </w:rPr>
      </w:pPr>
      <w:r>
        <w:rPr>
          <w:highlight w:val="white"/>
        </w:rPr>
        <w:t>Name: _</w:t>
      </w:r>
      <w:r w:rsidR="003C3EAD">
        <w:rPr>
          <w:highlight w:val="white"/>
        </w:rPr>
        <w:t>____________</w:t>
      </w:r>
      <w:r w:rsidR="003C3EAD">
        <w:rPr>
          <w:highlight w:val="white"/>
        </w:rPr>
        <w:t>_______________________</w:t>
      </w:r>
    </w:p>
    <w:p w14:paraId="074AF198" w14:textId="77777777" w:rsidR="00274E6E" w:rsidRDefault="00274E6E">
      <w:pPr>
        <w:rPr>
          <w:highlight w:val="white"/>
        </w:rPr>
      </w:pPr>
    </w:p>
    <w:p w14:paraId="0000000B" w14:textId="4BE4101C" w:rsidR="00020135" w:rsidRDefault="003C3EAD">
      <w:pPr>
        <w:rPr>
          <w:highlight w:val="white"/>
        </w:rPr>
      </w:pPr>
      <w:r>
        <w:rPr>
          <w:highlight w:val="white"/>
        </w:rPr>
        <w:t>Signature: _________________________________</w:t>
      </w:r>
    </w:p>
    <w:p w14:paraId="0000000C" w14:textId="77777777" w:rsidR="00020135" w:rsidRDefault="00020135">
      <w:pPr>
        <w:rPr>
          <w:highlight w:val="white"/>
        </w:rPr>
      </w:pPr>
    </w:p>
    <w:p w14:paraId="0000000D" w14:textId="46AE22F6" w:rsidR="00020135" w:rsidRDefault="00274E6E">
      <w:pPr>
        <w:rPr>
          <w:highlight w:val="white"/>
        </w:rPr>
      </w:pPr>
      <w:r>
        <w:rPr>
          <w:highlight w:val="white"/>
        </w:rPr>
        <w:t>Date:</w:t>
      </w:r>
      <w:r w:rsidR="003C3EAD">
        <w:rPr>
          <w:highlight w:val="white"/>
        </w:rPr>
        <w:t xml:space="preserve"> _____________________________________</w:t>
      </w:r>
    </w:p>
    <w:sectPr w:rsidR="00020135" w:rsidSect="00274E6E">
      <w:headerReference w:type="even" r:id="rId6"/>
      <w:headerReference w:type="default" r:id="rId7"/>
      <w:footerReference w:type="even" r:id="rId8"/>
      <w:footerReference w:type="default" r:id="rId9"/>
      <w:headerReference w:type="first" r:id="rId10"/>
      <w:footerReference w:type="first" r:id="rId11"/>
      <w:pgSz w:w="12240" w:h="15840"/>
      <w:pgMar w:top="1710" w:right="1440" w:bottom="1440" w:left="144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BE82" w14:textId="77777777" w:rsidR="003C3EAD" w:rsidRDefault="003C3EAD" w:rsidP="00274E6E">
      <w:pPr>
        <w:spacing w:line="240" w:lineRule="auto"/>
      </w:pPr>
      <w:r>
        <w:separator/>
      </w:r>
    </w:p>
  </w:endnote>
  <w:endnote w:type="continuationSeparator" w:id="0">
    <w:p w14:paraId="56EBAB09" w14:textId="77777777" w:rsidR="003C3EAD" w:rsidRDefault="003C3EAD" w:rsidP="00274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3CE3" w14:textId="77777777" w:rsidR="00274E6E" w:rsidRDefault="00274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3F05" w14:textId="77777777" w:rsidR="00274E6E" w:rsidRDefault="00274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4EC5" w14:textId="77777777" w:rsidR="00274E6E" w:rsidRDefault="00274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2237" w14:textId="77777777" w:rsidR="003C3EAD" w:rsidRDefault="003C3EAD" w:rsidP="00274E6E">
      <w:pPr>
        <w:spacing w:line="240" w:lineRule="auto"/>
      </w:pPr>
      <w:r>
        <w:separator/>
      </w:r>
    </w:p>
  </w:footnote>
  <w:footnote w:type="continuationSeparator" w:id="0">
    <w:p w14:paraId="478D30A0" w14:textId="77777777" w:rsidR="003C3EAD" w:rsidRDefault="003C3EAD" w:rsidP="00274E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B0A4" w14:textId="77777777" w:rsidR="00274E6E" w:rsidRDefault="00274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A2C0" w14:textId="5C971AC1" w:rsidR="00274E6E" w:rsidRDefault="00274E6E" w:rsidP="00274E6E">
    <w:pPr>
      <w:pStyle w:val="Header"/>
      <w:jc w:val="center"/>
    </w:pPr>
    <w:r>
      <w:rPr>
        <w:noProof/>
      </w:rPr>
      <w:drawing>
        <wp:inline distT="0" distB="0" distL="0" distR="0" wp14:anchorId="6EFFB359" wp14:editId="6F786C8E">
          <wp:extent cx="1190625" cy="79176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0.jpg"/>
                  <pic:cNvPicPr/>
                </pic:nvPicPr>
                <pic:blipFill>
                  <a:blip r:embed="rId1">
                    <a:extLst>
                      <a:ext uri="{28A0092B-C50C-407E-A947-70E740481C1C}">
                        <a14:useLocalDpi xmlns:a14="http://schemas.microsoft.com/office/drawing/2010/main" val="0"/>
                      </a:ext>
                    </a:extLst>
                  </a:blip>
                  <a:stretch>
                    <a:fillRect/>
                  </a:stretch>
                </pic:blipFill>
                <pic:spPr>
                  <a:xfrm>
                    <a:off x="0" y="0"/>
                    <a:ext cx="1217186" cy="809429"/>
                  </a:xfrm>
                  <a:prstGeom prst="rect">
                    <a:avLst/>
                  </a:prstGeom>
                </pic:spPr>
              </pic:pic>
            </a:graphicData>
          </a:graphic>
        </wp:inline>
      </w:drawing>
    </w:r>
    <w:r>
      <w:t xml:space="preserve">    </w:t>
    </w:r>
    <w:r w:rsidRPr="00274E6E">
      <w:rPr>
        <w:rFonts w:ascii="Verdana" w:hAnsi="Verdana"/>
        <w:b/>
        <w:bCs/>
      </w:rPr>
      <w:t>EVOLVE Wellness &amp; Aesthetics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E354A" w14:textId="77777777" w:rsidR="00274E6E" w:rsidRDefault="00274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35"/>
    <w:rsid w:val="00020135"/>
    <w:rsid w:val="00274E6E"/>
    <w:rsid w:val="003C3EAD"/>
    <w:rsid w:val="008D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023A4"/>
  <w15:docId w15:val="{9AFEA4B7-4658-4CB0-976A-03A70246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74E6E"/>
    <w:pPr>
      <w:tabs>
        <w:tab w:val="center" w:pos="4680"/>
        <w:tab w:val="right" w:pos="9360"/>
      </w:tabs>
      <w:spacing w:line="240" w:lineRule="auto"/>
    </w:pPr>
  </w:style>
  <w:style w:type="character" w:customStyle="1" w:styleId="HeaderChar">
    <w:name w:val="Header Char"/>
    <w:basedOn w:val="DefaultParagraphFont"/>
    <w:link w:val="Header"/>
    <w:uiPriority w:val="99"/>
    <w:rsid w:val="00274E6E"/>
  </w:style>
  <w:style w:type="paragraph" w:styleId="Footer">
    <w:name w:val="footer"/>
    <w:basedOn w:val="Normal"/>
    <w:link w:val="FooterChar"/>
    <w:uiPriority w:val="99"/>
    <w:unhideWhenUsed/>
    <w:rsid w:val="00274E6E"/>
    <w:pPr>
      <w:tabs>
        <w:tab w:val="center" w:pos="4680"/>
        <w:tab w:val="right" w:pos="9360"/>
      </w:tabs>
      <w:spacing w:line="240" w:lineRule="auto"/>
    </w:pPr>
  </w:style>
  <w:style w:type="character" w:customStyle="1" w:styleId="FooterChar">
    <w:name w:val="Footer Char"/>
    <w:basedOn w:val="DefaultParagraphFont"/>
    <w:link w:val="Footer"/>
    <w:uiPriority w:val="99"/>
    <w:rsid w:val="0027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zaidifamily</dc:creator>
  <cp:lastModifiedBy>zaidifamily</cp:lastModifiedBy>
  <cp:revision>2</cp:revision>
  <dcterms:created xsi:type="dcterms:W3CDTF">2022-08-26T10:55:00Z</dcterms:created>
  <dcterms:modified xsi:type="dcterms:W3CDTF">2022-08-26T10:55:00Z</dcterms:modified>
</cp:coreProperties>
</file>